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725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сроках, местах и порядке информирования</w:t>
      </w:r>
    </w:p>
    <w:p w:rsidR="00F94F11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результатах экзаменов ГИА</w:t>
      </w:r>
    </w:p>
    <w:p w:rsidR="007E5725" w:rsidRPr="007E5725" w:rsidRDefault="007E5725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Порядком проведения государственной итоговой аттестации по образовательным программам среднего общего образования, утвержденным приказом </w:t>
      </w:r>
      <w:proofErr w:type="spellStart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Минпросвещения</w:t>
      </w:r>
      <w:proofErr w:type="spellEnd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и </w:t>
      </w:r>
      <w:proofErr w:type="spellStart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Рособрнадзора</w:t>
      </w:r>
      <w:proofErr w:type="spellEnd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07.11.2018 № 190/1512, сообщаем о сроках, местах и порядке информирования о результатах экзаменов.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утверждения результаты экзаменов в течение одного рабочего дня передаются по защищенным каналам связи из РЦМКО в органы местного самоуправления, осуществляющие управление в сфере образования.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образованием в тот же день направляют результаты экзаменов в общеобразовательные организации для </w:t>
      </w:r>
      <w:r w:rsidRPr="007E57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официального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 ознакомления участников экзаменов с утвержденными председателем ГЭК результатами.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Официальное ознакомление участников экзаменов с полученными ими результатами по учебному предмету </w:t>
      </w:r>
      <w:r w:rsidRPr="007E572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осуществляется в течение одного рабочего дня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дня их передачи в органы местного самоуправления, осуществляющие управление в сфере образования. Указанный день считается официальным днем объявления результатов экзаменов.</w:t>
      </w:r>
    </w:p>
    <w:p w:rsidR="00F94F11" w:rsidRPr="007E5725" w:rsidRDefault="00F94F11" w:rsidP="007E57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Места официального ознакомления с результатами экзаменов:</w:t>
      </w:r>
    </w:p>
    <w:p w:rsidR="00F94F11" w:rsidRPr="007E5725" w:rsidRDefault="00F94F11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участников ГИА-11 – в </w:t>
      </w:r>
      <w:r w:rsidR="00610E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МБОУ “СОШ №9 г.Азнакаево” АМР РТ</w:t>
      </w: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которой они были допущены в установленном порядке к ГИА-11;</w:t>
      </w:r>
    </w:p>
    <w:p w:rsidR="00F94F11" w:rsidRPr="007E5725" w:rsidRDefault="00F94F11" w:rsidP="007E57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участников ЕГЭ (выпускников прошлых </w:t>
      </w:r>
      <w:r w:rsidR="0061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лет) – в управлении </w:t>
      </w:r>
      <w:proofErr w:type="gramStart"/>
      <w:r w:rsidR="0061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образовании </w:t>
      </w:r>
      <w:bookmarkStart w:id="0" w:name="_GoBack"/>
      <w:bookmarkEnd w:id="0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End"/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месту регистрации на сдачу ЕГЭ).</w:t>
      </w:r>
    </w:p>
    <w:p w:rsidR="00F94F11" w:rsidRPr="007E5725" w:rsidRDefault="00F94F11" w:rsidP="007E5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Предварительное ознакомление участников экзаменов с полученными ими результатами экзаменов по соответствующему учебному предмету может осуществляться с использованием информационно – коммуникационных технологий на официальном информационном портале ЕГЭ (</w:t>
      </w:r>
      <w:hyperlink r:id="rId5" w:history="1">
        <w:r w:rsidRPr="007E5725">
          <w:rPr>
            <w:rFonts w:ascii="Times New Roman" w:eastAsia="Times New Roman" w:hAnsi="Times New Roman" w:cs="Times New Roman"/>
            <w:color w:val="252525"/>
            <w:sz w:val="28"/>
            <w:szCs w:val="28"/>
            <w:u w:val="single"/>
            <w:lang w:eastAsia="ru-RU"/>
          </w:rPr>
          <w:t>https://checkege.rustest.ru/</w:t>
        </w:r>
      </w:hyperlink>
      <w:r w:rsidRPr="007E5725">
        <w:rPr>
          <w:rFonts w:ascii="Times New Roman" w:eastAsia="Times New Roman" w:hAnsi="Times New Roman" w:cs="Times New Roman"/>
          <w:sz w:val="28"/>
          <w:szCs w:val="28"/>
          <w:lang w:eastAsia="ru-RU"/>
        </w:rPr>
        <w:t>) в разделе «Участникам ЕГЭ», далее «Проверить результаты ЕГЭ».</w:t>
      </w:r>
    </w:p>
    <w:p w:rsidR="00E71175" w:rsidRPr="007E5725" w:rsidRDefault="00E71175" w:rsidP="007E5725">
      <w:pPr>
        <w:spacing w:after="0" w:line="240" w:lineRule="auto"/>
        <w:jc w:val="both"/>
        <w:rPr>
          <w:sz w:val="28"/>
          <w:szCs w:val="28"/>
        </w:rPr>
      </w:pPr>
    </w:p>
    <w:sectPr w:rsidR="00E71175" w:rsidRPr="007E5725" w:rsidSect="00EB4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715C7"/>
    <w:multiLevelType w:val="multilevel"/>
    <w:tmpl w:val="407AE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2694"/>
    <w:rsid w:val="00610E90"/>
    <w:rsid w:val="007E5725"/>
    <w:rsid w:val="00E02694"/>
    <w:rsid w:val="00E71175"/>
    <w:rsid w:val="00EB442B"/>
    <w:rsid w:val="00F9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7680B2-5EE5-4AED-9D2A-C6C8B81F3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94F11"/>
    <w:rPr>
      <w:b/>
      <w:bCs/>
    </w:rPr>
  </w:style>
  <w:style w:type="character" w:styleId="a5">
    <w:name w:val="Hyperlink"/>
    <w:basedOn w:val="a0"/>
    <w:uiPriority w:val="99"/>
    <w:semiHidden/>
    <w:unhideWhenUsed/>
    <w:rsid w:val="00F94F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73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7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33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79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416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81133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539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05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86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heckege.rustes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263</Words>
  <Characters>1502</Characters>
  <Application>Microsoft Office Word</Application>
  <DocSecurity>0</DocSecurity>
  <Lines>12</Lines>
  <Paragraphs>3</Paragraphs>
  <ScaleCrop>false</ScaleCrop>
  <Company>Microsoft</Company>
  <LinksUpToDate>false</LinksUpToDate>
  <CharactersWithSpaces>1762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Админ</cp:lastModifiedBy>
  <cp:revision>3</cp:revision>
  <dcterms:created xsi:type="dcterms:W3CDTF">2023-01-20T06:34:00Z</dcterms:created>
  <dcterms:modified xsi:type="dcterms:W3CDTF">2023-01-20T09:28:00Z</dcterms:modified>
</cp:coreProperties>
</file>